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43" w:rsidRDefault="009E36A6" w:rsidP="00841543">
      <w:pPr>
        <w:pStyle w:val="KeinLeerraum"/>
        <w:jc w:val="center"/>
        <w:rPr>
          <w:b/>
          <w:sz w:val="32"/>
          <w:szCs w:val="32"/>
        </w:rPr>
      </w:pPr>
      <w:bookmarkStart w:id="0" w:name="_GoBack"/>
      <w:bookmarkEnd w:id="0"/>
      <w:r w:rsidRPr="007F3DFF">
        <w:rPr>
          <w:b/>
          <w:sz w:val="32"/>
          <w:szCs w:val="32"/>
        </w:rPr>
        <w:t>Elterni</w:t>
      </w:r>
      <w:r w:rsidR="007A3279" w:rsidRPr="007F3DFF">
        <w:rPr>
          <w:b/>
          <w:sz w:val="32"/>
          <w:szCs w:val="32"/>
        </w:rPr>
        <w:t>nformationsblatt für Schlaflaboruntersuchung</w:t>
      </w:r>
    </w:p>
    <w:p w:rsidR="00F262FB" w:rsidRDefault="00F262FB" w:rsidP="00841543">
      <w:pPr>
        <w:pStyle w:val="KeinLeerraum"/>
        <w:jc w:val="center"/>
        <w:rPr>
          <w:b/>
          <w:sz w:val="32"/>
          <w:szCs w:val="32"/>
        </w:rPr>
      </w:pPr>
      <w:r w:rsidRPr="007F3DFF">
        <w:rPr>
          <w:b/>
          <w:sz w:val="32"/>
          <w:szCs w:val="32"/>
        </w:rPr>
        <w:t xml:space="preserve"> bei Kindern</w:t>
      </w:r>
      <w:r w:rsidR="008415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u</w:t>
      </w:r>
      <w:r w:rsidRPr="00F262FB">
        <w:rPr>
          <w:b/>
          <w:sz w:val="32"/>
          <w:szCs w:val="32"/>
        </w:rPr>
        <w:t>nd Jugendlichen</w:t>
      </w:r>
    </w:p>
    <w:p w:rsidR="007F3DFF" w:rsidRPr="00AC7232" w:rsidRDefault="007F3DFF" w:rsidP="00F262FB">
      <w:pPr>
        <w:pStyle w:val="KeinLeerraum"/>
        <w:rPr>
          <w:b/>
          <w:sz w:val="14"/>
          <w:szCs w:val="32"/>
        </w:rPr>
      </w:pPr>
    </w:p>
    <w:p w:rsidR="00A5639F" w:rsidRPr="005B6E6A" w:rsidRDefault="00A5639F" w:rsidP="00F262FB">
      <w:pPr>
        <w:pStyle w:val="KeinLeerraum"/>
        <w:rPr>
          <w:b/>
          <w:sz w:val="24"/>
          <w:szCs w:val="32"/>
        </w:rPr>
      </w:pPr>
    </w:p>
    <w:p w:rsidR="00F84616" w:rsidRDefault="007A3279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 xml:space="preserve">Ihr Kind wird zur Durchführung einer Schlaflaboruntersuchung </w:t>
      </w:r>
      <w:r w:rsidR="00FD4EC0" w:rsidRPr="00A5639F">
        <w:rPr>
          <w:sz w:val="24"/>
        </w:rPr>
        <w:t>–</w:t>
      </w:r>
      <w:r w:rsidRPr="00A5639F">
        <w:rPr>
          <w:sz w:val="24"/>
        </w:rPr>
        <w:t xml:space="preserve"> Polysomnographie</w:t>
      </w:r>
    </w:p>
    <w:p w:rsidR="007A3279" w:rsidRDefault="00FD4EC0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>(kurz PSG genannt)</w:t>
      </w:r>
      <w:r w:rsidR="005B6E6A" w:rsidRPr="00A5639F">
        <w:rPr>
          <w:sz w:val="24"/>
        </w:rPr>
        <w:t xml:space="preserve"> </w:t>
      </w:r>
      <w:r w:rsidRPr="00A5639F">
        <w:rPr>
          <w:sz w:val="24"/>
        </w:rPr>
        <w:t>-</w:t>
      </w:r>
      <w:r w:rsidR="005B6E6A" w:rsidRPr="00A5639F">
        <w:rPr>
          <w:sz w:val="24"/>
        </w:rPr>
        <w:t xml:space="preserve"> </w:t>
      </w:r>
      <w:r w:rsidRPr="00A5639F">
        <w:rPr>
          <w:sz w:val="24"/>
        </w:rPr>
        <w:t>bei uns</w:t>
      </w:r>
      <w:r w:rsidR="007A3279" w:rsidRPr="00A5639F">
        <w:rPr>
          <w:sz w:val="24"/>
        </w:rPr>
        <w:t xml:space="preserve"> stationär aufgenommen.</w:t>
      </w:r>
    </w:p>
    <w:p w:rsidR="004F5BD9" w:rsidRDefault="004F5BD9" w:rsidP="004F5BD9">
      <w:pPr>
        <w:pStyle w:val="KeinLeerraum"/>
        <w:spacing w:line="276" w:lineRule="auto"/>
        <w:rPr>
          <w:sz w:val="24"/>
        </w:rPr>
      </w:pPr>
    </w:p>
    <w:p w:rsidR="004F5BD9" w:rsidRDefault="004F5BD9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 xml:space="preserve">Kommen Sie am Tag der Untersuchung  spätestens  um </w:t>
      </w:r>
      <w:r w:rsidR="00F46D4D">
        <w:rPr>
          <w:sz w:val="24"/>
        </w:rPr>
        <w:t>16:00</w:t>
      </w:r>
      <w:r w:rsidRPr="00A5639F">
        <w:rPr>
          <w:sz w:val="24"/>
        </w:rPr>
        <w:t xml:space="preserve"> Uhr mit Überweisung und</w:t>
      </w:r>
    </w:p>
    <w:p w:rsidR="004F5BD9" w:rsidRPr="00A5639F" w:rsidRDefault="004F5BD9" w:rsidP="004F5BD9">
      <w:pPr>
        <w:pStyle w:val="KeinLeerraum"/>
        <w:spacing w:line="276" w:lineRule="auto"/>
        <w:rPr>
          <w:sz w:val="24"/>
        </w:rPr>
      </w:pPr>
      <w:r>
        <w:rPr>
          <w:sz w:val="24"/>
        </w:rPr>
        <w:t>E</w:t>
      </w:r>
      <w:r w:rsidRPr="00A5639F">
        <w:rPr>
          <w:sz w:val="24"/>
        </w:rPr>
        <w:t>-Card zur Aufnahme in  unsere Kinderambulanz.</w:t>
      </w:r>
    </w:p>
    <w:p w:rsidR="004F5BD9" w:rsidRPr="00A5639F" w:rsidRDefault="004F5BD9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>Sollte ihr Kind mit dem Fläschchen gefüttert werden, bringen sie Dieses bitte mit.</w:t>
      </w:r>
    </w:p>
    <w:p w:rsidR="004F5BD9" w:rsidRPr="00A5639F" w:rsidRDefault="004F5BD9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 xml:space="preserve">Selbstverständlich können Sie die Nacht neben ihrem Kind in einem Extrabett verbringen </w:t>
      </w:r>
    </w:p>
    <w:p w:rsidR="004F5BD9" w:rsidRPr="00A5639F" w:rsidRDefault="004F5BD9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>(inkl. Verpflegung).</w:t>
      </w:r>
    </w:p>
    <w:p w:rsidR="007A3279" w:rsidRDefault="00A87888" w:rsidP="007A3279">
      <w:pPr>
        <w:pStyle w:val="KeinLeerraum"/>
        <w:rPr>
          <w:sz w:val="24"/>
        </w:rPr>
      </w:pPr>
      <w:r>
        <w:rPr>
          <w:sz w:val="24"/>
        </w:rPr>
        <w:t>Telefonische Terminvereinbarung MO – FR von 7-13 Uhr unter: 03842/401-3452</w:t>
      </w:r>
    </w:p>
    <w:p w:rsidR="00A87888" w:rsidRDefault="00A87888" w:rsidP="007A3279">
      <w:pPr>
        <w:pStyle w:val="KeinLeerraum"/>
        <w:rPr>
          <w:sz w:val="24"/>
        </w:rPr>
      </w:pPr>
    </w:p>
    <w:p w:rsidR="00A87888" w:rsidRPr="00A5639F" w:rsidRDefault="00A87888" w:rsidP="007A3279">
      <w:pPr>
        <w:pStyle w:val="KeinLeerraum"/>
        <w:rPr>
          <w:sz w:val="24"/>
        </w:rPr>
      </w:pPr>
    </w:p>
    <w:p w:rsidR="009E36A6" w:rsidRDefault="009E36A6" w:rsidP="00841543">
      <w:pPr>
        <w:pStyle w:val="KeinLeerraum"/>
        <w:rPr>
          <w:b/>
          <w:sz w:val="24"/>
        </w:rPr>
      </w:pPr>
      <w:r w:rsidRPr="00A5639F">
        <w:rPr>
          <w:b/>
          <w:sz w:val="24"/>
        </w:rPr>
        <w:t xml:space="preserve">Was ist die </w:t>
      </w:r>
      <w:r w:rsidR="00FD4EC0" w:rsidRPr="00A5639F">
        <w:rPr>
          <w:b/>
          <w:sz w:val="24"/>
        </w:rPr>
        <w:t>PSG</w:t>
      </w:r>
      <w:r w:rsidRPr="00A5639F">
        <w:rPr>
          <w:b/>
          <w:sz w:val="24"/>
        </w:rPr>
        <w:t xml:space="preserve">? </w:t>
      </w:r>
    </w:p>
    <w:p w:rsidR="00996C8C" w:rsidRPr="00A5639F" w:rsidRDefault="00996C8C" w:rsidP="00841543">
      <w:pPr>
        <w:pStyle w:val="KeinLeerraum"/>
        <w:rPr>
          <w:b/>
          <w:sz w:val="24"/>
        </w:rPr>
      </w:pPr>
    </w:p>
    <w:p w:rsidR="009E36A6" w:rsidRPr="00A5639F" w:rsidRDefault="009E36A6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>Die Polysomnographie stellt die umfangreichste Untersuchung des Schlafes dar. Mit dieser Technik werden mehrere unterschiedliche Körperfunktionen kontinuierlich während der ganzen Nacht überwacht.</w:t>
      </w:r>
    </w:p>
    <w:p w:rsidR="009E36A6" w:rsidRPr="00A5639F" w:rsidRDefault="009E36A6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>Mit Hilfe der Aufzeichnungen werden Diagnosen von Schlafstörungen ermöglicht.</w:t>
      </w:r>
    </w:p>
    <w:p w:rsidR="00F262FB" w:rsidRPr="00A5639F" w:rsidRDefault="00F262FB" w:rsidP="009E36A6">
      <w:pPr>
        <w:pStyle w:val="KeinLeerraum"/>
        <w:rPr>
          <w:sz w:val="24"/>
        </w:rPr>
      </w:pPr>
    </w:p>
    <w:p w:rsidR="00F262FB" w:rsidRPr="00A5639F" w:rsidRDefault="00F262FB" w:rsidP="009E36A6">
      <w:pPr>
        <w:pStyle w:val="KeinLeerraum"/>
        <w:rPr>
          <w:sz w:val="24"/>
        </w:rPr>
      </w:pPr>
      <w:r w:rsidRPr="00A5639F">
        <w:rPr>
          <w:sz w:val="24"/>
        </w:rPr>
        <w:t xml:space="preserve">Für die Erfassung all dieser Daten </w:t>
      </w:r>
      <w:r w:rsidR="00841543" w:rsidRPr="00A5639F">
        <w:rPr>
          <w:sz w:val="24"/>
        </w:rPr>
        <w:t xml:space="preserve">wird </w:t>
      </w:r>
      <w:r w:rsidRPr="00A5639F">
        <w:rPr>
          <w:sz w:val="24"/>
        </w:rPr>
        <w:t xml:space="preserve"> eine Vielzahl </w:t>
      </w:r>
      <w:r w:rsidR="00580245" w:rsidRPr="00A5639F">
        <w:rPr>
          <w:sz w:val="24"/>
        </w:rPr>
        <w:t xml:space="preserve"> von Sensoren an der H</w:t>
      </w:r>
      <w:r w:rsidRPr="00A5639F">
        <w:rPr>
          <w:sz w:val="24"/>
        </w:rPr>
        <w:t>aut ihres Kindes</w:t>
      </w:r>
    </w:p>
    <w:p w:rsidR="00FD4EC0" w:rsidRPr="00A5639F" w:rsidRDefault="005B6E6A" w:rsidP="009E36A6">
      <w:pPr>
        <w:pStyle w:val="KeinLeerraum"/>
        <w:rPr>
          <w:sz w:val="24"/>
        </w:rPr>
      </w:pPr>
      <w:r w:rsidRPr="00A5639F">
        <w:rPr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138F5" wp14:editId="5063064A">
                <wp:simplePos x="0" y="0"/>
                <wp:positionH relativeFrom="column">
                  <wp:posOffset>3569970</wp:posOffset>
                </wp:positionH>
                <wp:positionV relativeFrom="paragraph">
                  <wp:posOffset>40005</wp:posOffset>
                </wp:positionV>
                <wp:extent cx="2667000" cy="3365500"/>
                <wp:effectExtent l="0" t="0" r="0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36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E6A" w:rsidRDefault="005B6E6A" w:rsidP="005B6E6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 wp14:anchorId="4DB72FB1" wp14:editId="07AD8307">
                                  <wp:extent cx="3076593" cy="2076419"/>
                                  <wp:effectExtent l="5080" t="0" r="0" b="0"/>
                                  <wp:docPr id="9" name="Grafik 9" descr="D:\profiles\preins\Lokale Einstellungen\Temporary Internet Files\Content.Word\IMG_18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profiles\preins\Lokale Einstellungen\Temporary Internet Files\Content.Word\IMG_18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19" t="6362" r="-1288" b="11615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088871" cy="2084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1.1pt;margin-top:3.15pt;width:210pt;height:2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" filled="f" stroked="f">
                <v:textbox>
                  <w:txbxContent>
                    <w:p w:rsidR="005B6E6A" w:rsidRDefault="005B6E6A" w:rsidP="005B6E6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B72FB1" wp14:editId="07AD8307">
                            <wp:extent cx="3076593" cy="2076419"/>
                            <wp:effectExtent l="5080" t="0" r="0" b="0"/>
                            <wp:docPr id="9" name="Grafik 9" descr="D:\profiles\preins\Lokale Einstellungen\Temporary Internet Files\Content.Word\IMG_18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profiles\preins\Lokale Einstellungen\Temporary Internet Files\Content.Word\IMG_18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19" t="6362" r="-1288" b="11615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088871" cy="2084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4EC0" w:rsidRPr="00A5639F">
        <w:rPr>
          <w:sz w:val="24"/>
        </w:rPr>
        <w:t>angebracht</w:t>
      </w:r>
      <w:r w:rsidR="00F262FB" w:rsidRPr="00A5639F">
        <w:rPr>
          <w:sz w:val="24"/>
        </w:rPr>
        <w:t>:</w:t>
      </w:r>
    </w:p>
    <w:p w:rsidR="005B6E6A" w:rsidRDefault="005B6E6A" w:rsidP="009E36A6">
      <w:pPr>
        <w:pStyle w:val="KeinLeerraum"/>
      </w:pPr>
    </w:p>
    <w:p w:rsidR="00FD4EC0" w:rsidRDefault="00FD4EC0" w:rsidP="005B6E6A">
      <w:pPr>
        <w:pStyle w:val="KeinLeerraum"/>
        <w:numPr>
          <w:ilvl w:val="0"/>
          <w:numId w:val="1"/>
        </w:numPr>
        <w:rPr>
          <w:sz w:val="24"/>
        </w:rPr>
      </w:pPr>
      <w:r w:rsidRPr="00A5639F">
        <w:rPr>
          <w:sz w:val="24"/>
        </w:rPr>
        <w:t>A</w:t>
      </w:r>
      <w:r w:rsidR="00F262FB" w:rsidRPr="00A5639F">
        <w:rPr>
          <w:sz w:val="24"/>
        </w:rPr>
        <w:t>m Bein zur Messung</w:t>
      </w:r>
      <w:r w:rsidR="00580245" w:rsidRPr="00A5639F">
        <w:rPr>
          <w:sz w:val="24"/>
        </w:rPr>
        <w:t xml:space="preserve"> der Bewegung im Schlaf</w:t>
      </w:r>
    </w:p>
    <w:p w:rsidR="00A5639F" w:rsidRPr="00A5639F" w:rsidRDefault="00A5639F" w:rsidP="00A5639F">
      <w:pPr>
        <w:pStyle w:val="KeinLeerraum"/>
        <w:ind w:left="720"/>
        <w:rPr>
          <w:sz w:val="24"/>
        </w:rPr>
      </w:pPr>
    </w:p>
    <w:p w:rsidR="00F262FB" w:rsidRDefault="00FD4EC0" w:rsidP="005B6E6A">
      <w:pPr>
        <w:pStyle w:val="KeinLeerraum"/>
        <w:numPr>
          <w:ilvl w:val="0"/>
          <w:numId w:val="1"/>
        </w:numPr>
        <w:rPr>
          <w:sz w:val="24"/>
        </w:rPr>
      </w:pPr>
      <w:r w:rsidRPr="00A5639F">
        <w:rPr>
          <w:sz w:val="24"/>
        </w:rPr>
        <w:t>A</w:t>
      </w:r>
      <w:r w:rsidR="00580245" w:rsidRPr="00A5639F">
        <w:rPr>
          <w:sz w:val="24"/>
        </w:rPr>
        <w:t>m Kinn zur Messung der Muskelspannung</w:t>
      </w:r>
    </w:p>
    <w:p w:rsidR="00A5639F" w:rsidRDefault="00A5639F" w:rsidP="00A5639F">
      <w:pPr>
        <w:pStyle w:val="Listenabsatz"/>
      </w:pPr>
    </w:p>
    <w:p w:rsidR="00FD4EC0" w:rsidRDefault="00FD4EC0" w:rsidP="005B6E6A">
      <w:pPr>
        <w:pStyle w:val="KeinLeerraum"/>
        <w:numPr>
          <w:ilvl w:val="0"/>
          <w:numId w:val="1"/>
        </w:numPr>
        <w:rPr>
          <w:sz w:val="24"/>
        </w:rPr>
      </w:pPr>
      <w:r w:rsidRPr="00A5639F">
        <w:rPr>
          <w:sz w:val="24"/>
        </w:rPr>
        <w:t>A</w:t>
      </w:r>
      <w:r w:rsidR="00580245" w:rsidRPr="00A5639F">
        <w:rPr>
          <w:sz w:val="24"/>
        </w:rPr>
        <w:t>uf der Brust zur Erfassung der Herzaktion</w:t>
      </w:r>
    </w:p>
    <w:p w:rsidR="00A5639F" w:rsidRPr="00A5639F" w:rsidRDefault="00A5639F" w:rsidP="00A5639F">
      <w:pPr>
        <w:pStyle w:val="KeinLeerraum"/>
        <w:ind w:left="720"/>
        <w:rPr>
          <w:sz w:val="24"/>
        </w:rPr>
      </w:pPr>
    </w:p>
    <w:p w:rsidR="00FD4EC0" w:rsidRDefault="00FD4EC0" w:rsidP="005B6E6A">
      <w:pPr>
        <w:pStyle w:val="KeinLeerraum"/>
        <w:numPr>
          <w:ilvl w:val="0"/>
          <w:numId w:val="1"/>
        </w:numPr>
        <w:rPr>
          <w:sz w:val="24"/>
        </w:rPr>
      </w:pPr>
      <w:r w:rsidRPr="00A5639F">
        <w:rPr>
          <w:sz w:val="24"/>
        </w:rPr>
        <w:t>A</w:t>
      </w:r>
      <w:r w:rsidR="00580245" w:rsidRPr="00A5639F">
        <w:rPr>
          <w:sz w:val="24"/>
        </w:rPr>
        <w:t>m Kopf zur Hirnstrommessung</w:t>
      </w:r>
    </w:p>
    <w:p w:rsidR="00A5639F" w:rsidRPr="00A5639F" w:rsidRDefault="00A5639F" w:rsidP="00A5639F">
      <w:pPr>
        <w:pStyle w:val="KeinLeerraum"/>
        <w:ind w:left="720"/>
        <w:rPr>
          <w:sz w:val="24"/>
        </w:rPr>
      </w:pPr>
    </w:p>
    <w:p w:rsidR="00FD4EC0" w:rsidRDefault="005B6E6A" w:rsidP="005B6E6A">
      <w:pPr>
        <w:pStyle w:val="KeinLeerraum"/>
        <w:numPr>
          <w:ilvl w:val="0"/>
          <w:numId w:val="1"/>
        </w:numPr>
        <w:rPr>
          <w:sz w:val="24"/>
        </w:rPr>
      </w:pPr>
      <w:r w:rsidRPr="00A5639F">
        <w:rPr>
          <w:sz w:val="24"/>
        </w:rPr>
        <w:t>A</w:t>
      </w:r>
      <w:r w:rsidR="00580245" w:rsidRPr="00A5639F">
        <w:rPr>
          <w:sz w:val="24"/>
        </w:rPr>
        <w:t>n der Nase zur Erfassung des Ein- und Ausatmens</w:t>
      </w:r>
    </w:p>
    <w:p w:rsidR="00A5639F" w:rsidRPr="00A5639F" w:rsidRDefault="00A5639F" w:rsidP="00A5639F">
      <w:pPr>
        <w:pStyle w:val="KeinLeerraum"/>
        <w:ind w:left="720"/>
        <w:rPr>
          <w:sz w:val="24"/>
        </w:rPr>
      </w:pPr>
    </w:p>
    <w:p w:rsidR="005B6E6A" w:rsidRPr="00A5639F" w:rsidRDefault="00A5639F" w:rsidP="005B6E6A">
      <w:pPr>
        <w:pStyle w:val="KeinLeerraum"/>
        <w:numPr>
          <w:ilvl w:val="0"/>
          <w:numId w:val="1"/>
        </w:numPr>
        <w:rPr>
          <w:sz w:val="24"/>
        </w:rPr>
      </w:pPr>
      <w:r>
        <w:rPr>
          <w:sz w:val="24"/>
        </w:rPr>
        <w:t>Ein Gurt a</w:t>
      </w:r>
      <w:r w:rsidR="00580245" w:rsidRPr="00A5639F">
        <w:rPr>
          <w:sz w:val="24"/>
        </w:rPr>
        <w:t xml:space="preserve">n der Brust und </w:t>
      </w:r>
      <w:r>
        <w:rPr>
          <w:sz w:val="24"/>
        </w:rPr>
        <w:t>am Bauch</w:t>
      </w:r>
      <w:r w:rsidR="00580245" w:rsidRPr="00A5639F">
        <w:rPr>
          <w:sz w:val="24"/>
        </w:rPr>
        <w:t>, um die Atem</w:t>
      </w:r>
      <w:r w:rsidR="005B6E6A" w:rsidRPr="00A5639F">
        <w:rPr>
          <w:sz w:val="24"/>
        </w:rPr>
        <w:t>-</w:t>
      </w:r>
    </w:p>
    <w:p w:rsidR="00FD4EC0" w:rsidRPr="00A5639F" w:rsidRDefault="00580245" w:rsidP="005B6E6A">
      <w:pPr>
        <w:pStyle w:val="KeinLeerraum"/>
        <w:ind w:left="720"/>
        <w:rPr>
          <w:sz w:val="24"/>
        </w:rPr>
      </w:pPr>
      <w:r w:rsidRPr="00A5639F">
        <w:rPr>
          <w:sz w:val="24"/>
        </w:rPr>
        <w:t>bewegung zu messen</w:t>
      </w:r>
      <w:r w:rsidR="00A5639F">
        <w:rPr>
          <w:sz w:val="24"/>
        </w:rPr>
        <w:t>.</w:t>
      </w:r>
    </w:p>
    <w:p w:rsidR="005B6E6A" w:rsidRDefault="005B6E6A" w:rsidP="009E36A6">
      <w:pPr>
        <w:pStyle w:val="KeinLeerraum"/>
      </w:pPr>
    </w:p>
    <w:p w:rsidR="005B6E6A" w:rsidRDefault="005B6E6A" w:rsidP="009E36A6">
      <w:pPr>
        <w:pStyle w:val="KeinLeerraum"/>
      </w:pPr>
    </w:p>
    <w:p w:rsidR="00A5639F" w:rsidRPr="00A5639F" w:rsidRDefault="00A5639F" w:rsidP="00A5639F">
      <w:pPr>
        <w:pStyle w:val="KeinLeerraum"/>
        <w:rPr>
          <w:sz w:val="24"/>
        </w:rPr>
      </w:pPr>
      <w:r w:rsidRPr="00A5639F">
        <w:rPr>
          <w:sz w:val="24"/>
        </w:rPr>
        <w:t>Zur Fixierung wird ein Kopfverband angelegt.</w:t>
      </w:r>
    </w:p>
    <w:p w:rsidR="00A5639F" w:rsidRDefault="00A5639F" w:rsidP="009E36A6">
      <w:pPr>
        <w:pStyle w:val="KeinLeerraum"/>
        <w:rPr>
          <w:sz w:val="24"/>
        </w:rPr>
      </w:pPr>
    </w:p>
    <w:p w:rsidR="00580245" w:rsidRPr="00A5639F" w:rsidRDefault="00580245" w:rsidP="009E36A6">
      <w:pPr>
        <w:pStyle w:val="KeinLeerraum"/>
        <w:rPr>
          <w:sz w:val="24"/>
        </w:rPr>
      </w:pPr>
      <w:r w:rsidRPr="00A5639F">
        <w:rPr>
          <w:sz w:val="24"/>
        </w:rPr>
        <w:t>Das Anbringen der Sensoren dauert ca.  eine halbe Stunde</w:t>
      </w:r>
      <w:r w:rsidR="00A5639F">
        <w:rPr>
          <w:sz w:val="24"/>
        </w:rPr>
        <w:t xml:space="preserve"> u</w:t>
      </w:r>
      <w:r w:rsidRPr="00A5639F">
        <w:rPr>
          <w:sz w:val="24"/>
        </w:rPr>
        <w:t>nd</w:t>
      </w:r>
      <w:r w:rsidR="00A5639F">
        <w:rPr>
          <w:sz w:val="24"/>
        </w:rPr>
        <w:t xml:space="preserve"> </w:t>
      </w:r>
      <w:r w:rsidRPr="00A5639F">
        <w:rPr>
          <w:sz w:val="24"/>
        </w:rPr>
        <w:t>ist nicht schmerzhaft.</w:t>
      </w:r>
    </w:p>
    <w:p w:rsidR="005B6E6A" w:rsidRPr="00A5639F" w:rsidRDefault="005B6E6A" w:rsidP="009E36A6">
      <w:pPr>
        <w:pStyle w:val="KeinLeerraum"/>
        <w:rPr>
          <w:sz w:val="24"/>
        </w:rPr>
      </w:pPr>
    </w:p>
    <w:p w:rsidR="00A5639F" w:rsidRPr="00A5639F" w:rsidRDefault="00A5639F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lastRenderedPageBreak/>
        <w:t xml:space="preserve">Im Zimmer sind ebenso ein Mikrofon und eine Kamera installiert, damit wir alle Daten </w:t>
      </w:r>
      <w:r>
        <w:rPr>
          <w:sz w:val="24"/>
        </w:rPr>
        <w:t>z</w:t>
      </w:r>
      <w:r w:rsidRPr="00A5639F">
        <w:rPr>
          <w:sz w:val="24"/>
        </w:rPr>
        <w:t>eitlich einander zuordnen</w:t>
      </w:r>
      <w:r>
        <w:rPr>
          <w:sz w:val="24"/>
        </w:rPr>
        <w:t xml:space="preserve"> </w:t>
      </w:r>
      <w:r w:rsidRPr="00A5639F">
        <w:rPr>
          <w:sz w:val="24"/>
        </w:rPr>
        <w:t>und</w:t>
      </w:r>
      <w:r>
        <w:rPr>
          <w:sz w:val="24"/>
        </w:rPr>
        <w:t xml:space="preserve"> </w:t>
      </w:r>
      <w:r w:rsidRPr="00A5639F">
        <w:rPr>
          <w:sz w:val="24"/>
        </w:rPr>
        <w:t xml:space="preserve">gut interpretieren können. </w:t>
      </w:r>
    </w:p>
    <w:p w:rsidR="00580245" w:rsidRDefault="00580245" w:rsidP="00996C8C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 xml:space="preserve">Sie können ihr Kind jederzeit zum Stillen oder </w:t>
      </w:r>
      <w:r w:rsidR="00A5639F" w:rsidRPr="00A5639F">
        <w:rPr>
          <w:sz w:val="24"/>
        </w:rPr>
        <w:t>F</w:t>
      </w:r>
      <w:r w:rsidRPr="00A5639F">
        <w:rPr>
          <w:sz w:val="24"/>
        </w:rPr>
        <w:t xml:space="preserve">üttern aus dem Bett </w:t>
      </w:r>
      <w:r w:rsidR="00B63A6B" w:rsidRPr="00A5639F">
        <w:rPr>
          <w:sz w:val="24"/>
        </w:rPr>
        <w:t xml:space="preserve"> </w:t>
      </w:r>
      <w:r w:rsidRPr="00A5639F">
        <w:rPr>
          <w:sz w:val="24"/>
        </w:rPr>
        <w:t>nehmen</w:t>
      </w:r>
      <w:r w:rsidR="00841543" w:rsidRPr="00A5639F">
        <w:rPr>
          <w:sz w:val="24"/>
        </w:rPr>
        <w:t>;</w:t>
      </w:r>
      <w:r w:rsidR="00A5639F">
        <w:rPr>
          <w:sz w:val="24"/>
        </w:rPr>
        <w:t xml:space="preserve"> </w:t>
      </w:r>
      <w:r w:rsidR="00B63A6B" w:rsidRPr="00A5639F">
        <w:rPr>
          <w:sz w:val="24"/>
        </w:rPr>
        <w:t xml:space="preserve"> </w:t>
      </w:r>
      <w:r w:rsidRPr="00A5639F">
        <w:rPr>
          <w:sz w:val="24"/>
        </w:rPr>
        <w:t xml:space="preserve">auch </w:t>
      </w:r>
      <w:r w:rsidR="00A5639F" w:rsidRPr="00A5639F">
        <w:rPr>
          <w:sz w:val="24"/>
        </w:rPr>
        <w:t>das W</w:t>
      </w:r>
      <w:r w:rsidRPr="00A5639F">
        <w:rPr>
          <w:sz w:val="24"/>
        </w:rPr>
        <w:t>ickeln während de</w:t>
      </w:r>
      <w:r w:rsidR="00B20A1C" w:rsidRPr="00A5639F">
        <w:rPr>
          <w:sz w:val="24"/>
        </w:rPr>
        <w:t>r Aufzeichnung ist kein Problem.</w:t>
      </w:r>
    </w:p>
    <w:p w:rsidR="00302907" w:rsidRDefault="00302907" w:rsidP="00996C8C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>Größere Kinder geh</w:t>
      </w:r>
      <w:r w:rsidR="005B0FDC">
        <w:rPr>
          <w:sz w:val="24"/>
        </w:rPr>
        <w:t>en vor der Untersuchung aufs WC-</w:t>
      </w:r>
      <w:r w:rsidRPr="00A5639F">
        <w:rPr>
          <w:sz w:val="24"/>
        </w:rPr>
        <w:t xml:space="preserve"> </w:t>
      </w:r>
      <w:r w:rsidR="005B0FDC">
        <w:rPr>
          <w:sz w:val="24"/>
        </w:rPr>
        <w:t>w</w:t>
      </w:r>
      <w:r w:rsidRPr="00A5639F">
        <w:rPr>
          <w:sz w:val="24"/>
        </w:rPr>
        <w:t xml:space="preserve">ährend der Aufzeichnung ist es nur </w:t>
      </w:r>
      <w:r w:rsidR="005B0FDC">
        <w:rPr>
          <w:sz w:val="24"/>
        </w:rPr>
        <w:t xml:space="preserve">mittels </w:t>
      </w:r>
      <w:r w:rsidRPr="00A5639F">
        <w:rPr>
          <w:sz w:val="24"/>
        </w:rPr>
        <w:t xml:space="preserve"> Harnflasche </w:t>
      </w:r>
      <w:r w:rsidR="005B0FDC">
        <w:rPr>
          <w:sz w:val="24"/>
        </w:rPr>
        <w:t xml:space="preserve">bzw. </w:t>
      </w:r>
      <w:r w:rsidRPr="00A5639F">
        <w:rPr>
          <w:sz w:val="24"/>
        </w:rPr>
        <w:t xml:space="preserve"> Leibschüssel im Bett  </w:t>
      </w:r>
      <w:r w:rsidR="005B0FDC">
        <w:rPr>
          <w:sz w:val="24"/>
        </w:rPr>
        <w:t>möglich</w:t>
      </w:r>
      <w:r w:rsidRPr="00A5639F">
        <w:rPr>
          <w:sz w:val="24"/>
        </w:rPr>
        <w:t>.</w:t>
      </w:r>
    </w:p>
    <w:p w:rsidR="005B0FDC" w:rsidRPr="00A5639F" w:rsidRDefault="005B0FDC" w:rsidP="00996C8C">
      <w:pPr>
        <w:pStyle w:val="KeinLeerraum"/>
        <w:spacing w:line="276" w:lineRule="auto"/>
        <w:rPr>
          <w:sz w:val="24"/>
        </w:rPr>
      </w:pPr>
    </w:p>
    <w:p w:rsidR="00B63A6B" w:rsidRPr="00A5639F" w:rsidRDefault="00B63A6B" w:rsidP="00996C8C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>Um eine gute Ableitung der Hirnstromm</w:t>
      </w:r>
      <w:r w:rsidR="00031594" w:rsidRPr="00A5639F">
        <w:rPr>
          <w:sz w:val="24"/>
        </w:rPr>
        <w:t>essung zu erzielen, bitten wir S</w:t>
      </w:r>
      <w:r w:rsidRPr="00A5639F">
        <w:rPr>
          <w:sz w:val="24"/>
        </w:rPr>
        <w:t>ie, ihrem Kind zu Hause</w:t>
      </w:r>
      <w:r w:rsidR="00A5639F">
        <w:rPr>
          <w:sz w:val="24"/>
        </w:rPr>
        <w:t xml:space="preserve"> </w:t>
      </w:r>
      <w:r w:rsidRPr="00A5639F">
        <w:rPr>
          <w:sz w:val="24"/>
        </w:rPr>
        <w:t>die Haare zu waschen.</w:t>
      </w:r>
    </w:p>
    <w:p w:rsidR="00B63A6B" w:rsidRDefault="00B63A6B" w:rsidP="004F5BD9">
      <w:pPr>
        <w:pStyle w:val="KeinLeerraum"/>
        <w:spacing w:line="276" w:lineRule="auto"/>
      </w:pPr>
    </w:p>
    <w:p w:rsidR="00A5639F" w:rsidRDefault="00A5639F" w:rsidP="009E36A6">
      <w:pPr>
        <w:pStyle w:val="KeinLeerraum"/>
      </w:pPr>
    </w:p>
    <w:p w:rsidR="00A5639F" w:rsidRDefault="004F5BD9" w:rsidP="00A5639F">
      <w:pPr>
        <w:pStyle w:val="KeinLeerraum"/>
        <w:rPr>
          <w:sz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CB6A7C" wp14:editId="1EC0EC05">
                <wp:simplePos x="0" y="0"/>
                <wp:positionH relativeFrom="column">
                  <wp:posOffset>-328930</wp:posOffset>
                </wp:positionH>
                <wp:positionV relativeFrom="paragraph">
                  <wp:posOffset>71120</wp:posOffset>
                </wp:positionV>
                <wp:extent cx="3670300" cy="4241800"/>
                <wp:effectExtent l="0" t="0" r="0" b="63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424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E6A" w:rsidRDefault="005B6E6A" w:rsidP="005B6E6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 wp14:anchorId="1F3A7F55" wp14:editId="2233AC62">
                                  <wp:extent cx="2730500" cy="3949700"/>
                                  <wp:effectExtent l="0" t="0" r="0" b="0"/>
                                  <wp:docPr id="12" name="Grafik 12" descr="D:\profiles\preins\Lokale Einstellungen\Temporary Internet Files\Content.Word\IMG_186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profiles\preins\Lokale Einstellungen\Temporary Internet Files\Content.Word\IMG_186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354" t="6355" b="77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283" cy="3945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.9pt;margin-top:5.6pt;width:289pt;height:3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" filled="f" stroked="f">
                <v:textbox>
                  <w:txbxContent>
                    <w:p w:rsidR="005B6E6A" w:rsidRDefault="005B6E6A" w:rsidP="005B6E6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3A7F55" wp14:editId="2233AC62">
                            <wp:extent cx="2730500" cy="3949700"/>
                            <wp:effectExtent l="0" t="0" r="0" b="0"/>
                            <wp:docPr id="12" name="Grafik 12" descr="D:\profiles\preins\Lokale Einstellungen\Temporary Internet Files\Content.Word\IMG_186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profiles\preins\Lokale Einstellungen\Temporary Internet Files\Content.Word\IMG_186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354" t="6355" b="77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27283" cy="3945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4F5BD9" w:rsidRDefault="00302907" w:rsidP="00A5639F">
      <w:pPr>
        <w:pStyle w:val="KeinLeerraum"/>
        <w:ind w:left="4956"/>
        <w:rPr>
          <w:sz w:val="24"/>
        </w:rPr>
      </w:pPr>
      <w:r w:rsidRPr="00A5639F">
        <w:rPr>
          <w:sz w:val="24"/>
        </w:rPr>
        <w:t xml:space="preserve">Am nächsten Morgen werden die </w:t>
      </w: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4F5BD9" w:rsidRDefault="00302907" w:rsidP="00A5639F">
      <w:pPr>
        <w:pStyle w:val="KeinLeerraum"/>
        <w:ind w:left="4956"/>
        <w:rPr>
          <w:sz w:val="24"/>
        </w:rPr>
      </w:pPr>
      <w:r w:rsidRPr="00A5639F">
        <w:rPr>
          <w:sz w:val="24"/>
        </w:rPr>
        <w:t>Ableitungskabel um ca. 5</w:t>
      </w:r>
      <w:r w:rsidR="00BB2ECA" w:rsidRPr="00A5639F">
        <w:rPr>
          <w:sz w:val="24"/>
        </w:rPr>
        <w:t>:</w:t>
      </w:r>
      <w:r w:rsidR="00CF4644" w:rsidRPr="00A5639F">
        <w:rPr>
          <w:sz w:val="24"/>
        </w:rPr>
        <w:t>30</w:t>
      </w:r>
      <w:r w:rsidR="00BB2ECA" w:rsidRPr="00A5639F">
        <w:rPr>
          <w:sz w:val="24"/>
        </w:rPr>
        <w:t xml:space="preserve"> Uhr </w:t>
      </w:r>
      <w:r w:rsidR="00CF4644" w:rsidRPr="00A5639F">
        <w:rPr>
          <w:sz w:val="24"/>
        </w:rPr>
        <w:t xml:space="preserve"> </w:t>
      </w: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B20A1C" w:rsidRDefault="00CF4644" w:rsidP="00A5639F">
      <w:pPr>
        <w:pStyle w:val="KeinLeerraum"/>
        <w:ind w:left="4956"/>
        <w:rPr>
          <w:sz w:val="24"/>
        </w:rPr>
      </w:pPr>
      <w:r w:rsidRPr="00A5639F">
        <w:rPr>
          <w:sz w:val="24"/>
        </w:rPr>
        <w:t>entfernt.</w:t>
      </w:r>
    </w:p>
    <w:p w:rsidR="004F5BD9" w:rsidRPr="00A5639F" w:rsidRDefault="004F5BD9" w:rsidP="00A5639F">
      <w:pPr>
        <w:pStyle w:val="KeinLeerraum"/>
        <w:ind w:left="4956"/>
        <w:rPr>
          <w:sz w:val="24"/>
        </w:rPr>
      </w:pP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4F5BD9" w:rsidRDefault="00E76AD8" w:rsidP="00A5639F">
      <w:pPr>
        <w:pStyle w:val="KeinLeerraum"/>
        <w:ind w:left="4956"/>
        <w:rPr>
          <w:sz w:val="24"/>
        </w:rPr>
      </w:pPr>
      <w:r w:rsidRPr="00C85DB2">
        <w:rPr>
          <w:sz w:val="24"/>
        </w:rPr>
        <w:t>Wenn</w:t>
      </w:r>
      <w:r w:rsidRPr="00A5639F">
        <w:rPr>
          <w:sz w:val="24"/>
        </w:rPr>
        <w:t xml:space="preserve"> keine weiteren Untersuchungen </w:t>
      </w: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4F5BD9" w:rsidRDefault="00E76AD8" w:rsidP="00A5639F">
      <w:pPr>
        <w:pStyle w:val="KeinLeerraum"/>
        <w:ind w:left="4956"/>
        <w:rPr>
          <w:sz w:val="24"/>
        </w:rPr>
      </w:pPr>
      <w:r w:rsidRPr="00A5639F">
        <w:rPr>
          <w:sz w:val="24"/>
        </w:rPr>
        <w:t>vorgesehen sin</w:t>
      </w:r>
      <w:r w:rsidR="00031594" w:rsidRPr="00A5639F">
        <w:rPr>
          <w:sz w:val="24"/>
        </w:rPr>
        <w:t>d, werden S</w:t>
      </w:r>
      <w:r w:rsidR="006F3451" w:rsidRPr="00A5639F">
        <w:rPr>
          <w:sz w:val="24"/>
        </w:rPr>
        <w:t xml:space="preserve">ie nach der </w:t>
      </w: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4F5BD9" w:rsidRDefault="004F5BD9" w:rsidP="00A5639F">
      <w:pPr>
        <w:pStyle w:val="KeinLeerraum"/>
        <w:ind w:left="4956"/>
        <w:rPr>
          <w:sz w:val="24"/>
        </w:rPr>
      </w:pPr>
    </w:p>
    <w:p w:rsidR="00E76AD8" w:rsidRPr="00A5639F" w:rsidRDefault="006F3451" w:rsidP="004F5BD9">
      <w:pPr>
        <w:pStyle w:val="KeinLeerraum"/>
        <w:ind w:left="4956"/>
        <w:rPr>
          <w:sz w:val="24"/>
        </w:rPr>
      </w:pPr>
      <w:r w:rsidRPr="00A5639F">
        <w:rPr>
          <w:sz w:val="24"/>
        </w:rPr>
        <w:t>Visite</w:t>
      </w:r>
      <w:r w:rsidR="00BB2ECA" w:rsidRPr="00A5639F">
        <w:rPr>
          <w:sz w:val="24"/>
        </w:rPr>
        <w:t xml:space="preserve"> </w:t>
      </w:r>
      <w:r w:rsidRPr="00A5639F">
        <w:rPr>
          <w:sz w:val="24"/>
        </w:rPr>
        <w:t>(ca. 10Uhr)</w:t>
      </w:r>
      <w:r w:rsidR="004F5BD9">
        <w:rPr>
          <w:sz w:val="24"/>
        </w:rPr>
        <w:t xml:space="preserve"> </w:t>
      </w:r>
      <w:r w:rsidR="00E76AD8" w:rsidRPr="00A5639F">
        <w:rPr>
          <w:sz w:val="24"/>
        </w:rPr>
        <w:t>entlassen.</w:t>
      </w:r>
    </w:p>
    <w:p w:rsidR="00E76AD8" w:rsidRDefault="00E76AD8" w:rsidP="009E36A6">
      <w:pPr>
        <w:pStyle w:val="KeinLeerraum"/>
        <w:rPr>
          <w:sz w:val="24"/>
        </w:rPr>
      </w:pPr>
    </w:p>
    <w:p w:rsidR="00A5639F" w:rsidRDefault="00A5639F" w:rsidP="009E36A6">
      <w:pPr>
        <w:pStyle w:val="KeinLeerraum"/>
        <w:rPr>
          <w:sz w:val="24"/>
        </w:rPr>
      </w:pPr>
    </w:p>
    <w:p w:rsidR="00A5639F" w:rsidRDefault="00A5639F" w:rsidP="009E36A6">
      <w:pPr>
        <w:pStyle w:val="KeinLeerraum"/>
        <w:rPr>
          <w:sz w:val="24"/>
        </w:rPr>
      </w:pPr>
    </w:p>
    <w:p w:rsidR="004F5BD9" w:rsidRDefault="004F5BD9" w:rsidP="009E36A6">
      <w:pPr>
        <w:pStyle w:val="KeinLeerraum"/>
        <w:rPr>
          <w:sz w:val="24"/>
        </w:rPr>
      </w:pPr>
    </w:p>
    <w:p w:rsidR="00E76AD8" w:rsidRPr="00A5639F" w:rsidRDefault="00E76AD8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 xml:space="preserve">Das Ergebnis wird </w:t>
      </w:r>
      <w:r w:rsidR="00BB2ECA" w:rsidRPr="00A5639F">
        <w:rPr>
          <w:sz w:val="24"/>
        </w:rPr>
        <w:t>I</w:t>
      </w:r>
      <w:r w:rsidRPr="00A5639F">
        <w:rPr>
          <w:sz w:val="24"/>
        </w:rPr>
        <w:t>hnen</w:t>
      </w:r>
      <w:r w:rsidR="00BB2ECA" w:rsidRPr="00A5639F">
        <w:rPr>
          <w:sz w:val="24"/>
        </w:rPr>
        <w:t>-</w:t>
      </w:r>
      <w:r w:rsidR="006F3451" w:rsidRPr="00A5639F">
        <w:rPr>
          <w:sz w:val="24"/>
        </w:rPr>
        <w:t xml:space="preserve"> je nach Vereinbarung</w:t>
      </w:r>
      <w:r w:rsidR="00BB2ECA" w:rsidRPr="00A5639F">
        <w:rPr>
          <w:sz w:val="24"/>
        </w:rPr>
        <w:t>-</w:t>
      </w:r>
      <w:r w:rsidRPr="00A5639F">
        <w:rPr>
          <w:sz w:val="24"/>
        </w:rPr>
        <w:t xml:space="preserve"> telefonisch</w:t>
      </w:r>
      <w:r w:rsidR="00F84616">
        <w:rPr>
          <w:sz w:val="24"/>
        </w:rPr>
        <w:t xml:space="preserve"> mit</w:t>
      </w:r>
      <w:r w:rsidR="006F3451" w:rsidRPr="00A5639F">
        <w:rPr>
          <w:sz w:val="24"/>
        </w:rPr>
        <w:t xml:space="preserve">geteilt </w:t>
      </w:r>
      <w:r w:rsidR="00302907" w:rsidRPr="00A5639F">
        <w:rPr>
          <w:sz w:val="24"/>
        </w:rPr>
        <w:t xml:space="preserve"> </w:t>
      </w:r>
      <w:r w:rsidR="006F3451" w:rsidRPr="00A5639F">
        <w:rPr>
          <w:sz w:val="24"/>
        </w:rPr>
        <w:t xml:space="preserve"> bzw.</w:t>
      </w:r>
      <w:r w:rsidR="00BB2ECA" w:rsidRPr="00A5639F">
        <w:rPr>
          <w:sz w:val="24"/>
        </w:rPr>
        <w:t xml:space="preserve"> </w:t>
      </w:r>
      <w:r w:rsidR="00D234D4" w:rsidRPr="00A5639F">
        <w:rPr>
          <w:sz w:val="24"/>
        </w:rPr>
        <w:t>schriftlich an ihren Kinderarzt gesendet.</w:t>
      </w:r>
    </w:p>
    <w:p w:rsidR="00E76AD8" w:rsidRDefault="00E76AD8" w:rsidP="004F5BD9">
      <w:pPr>
        <w:pStyle w:val="KeinLeerraum"/>
        <w:spacing w:line="276" w:lineRule="auto"/>
        <w:rPr>
          <w:sz w:val="24"/>
        </w:rPr>
      </w:pPr>
      <w:r w:rsidRPr="00A5639F">
        <w:rPr>
          <w:sz w:val="24"/>
        </w:rPr>
        <w:t>Wenn erforderlich,</w:t>
      </w:r>
      <w:r w:rsidR="00BB2ECA" w:rsidRPr="00A5639F">
        <w:rPr>
          <w:sz w:val="24"/>
        </w:rPr>
        <w:t xml:space="preserve"> </w:t>
      </w:r>
      <w:r w:rsidRPr="00A5639F">
        <w:rPr>
          <w:sz w:val="24"/>
        </w:rPr>
        <w:t xml:space="preserve">werden </w:t>
      </w:r>
      <w:r w:rsidR="00BB2ECA" w:rsidRPr="00A5639F">
        <w:rPr>
          <w:sz w:val="24"/>
        </w:rPr>
        <w:t>Ih</w:t>
      </w:r>
      <w:r w:rsidRPr="00A5639F">
        <w:rPr>
          <w:sz w:val="24"/>
        </w:rPr>
        <w:t>nen an einem gesonderten Termin mögliche Therapien und eventuelle</w:t>
      </w:r>
      <w:r w:rsidR="00F84616">
        <w:rPr>
          <w:sz w:val="24"/>
        </w:rPr>
        <w:t xml:space="preserve"> </w:t>
      </w:r>
      <w:r w:rsidRPr="00A5639F">
        <w:rPr>
          <w:sz w:val="24"/>
        </w:rPr>
        <w:t>Folgeuntersuchungen erklärt.</w:t>
      </w:r>
    </w:p>
    <w:p w:rsidR="00E76AD8" w:rsidRPr="00A5639F" w:rsidRDefault="00E76AD8" w:rsidP="009E36A6">
      <w:pPr>
        <w:pStyle w:val="KeinLeerraum"/>
        <w:rPr>
          <w:sz w:val="24"/>
        </w:rPr>
      </w:pPr>
    </w:p>
    <w:p w:rsidR="00D511B1" w:rsidRPr="004F5BD9" w:rsidRDefault="00E76AD8" w:rsidP="004F5BD9">
      <w:pPr>
        <w:pStyle w:val="KeinLeerraum"/>
        <w:jc w:val="center"/>
        <w:rPr>
          <w:sz w:val="24"/>
        </w:rPr>
      </w:pPr>
      <w:r w:rsidRPr="004F5BD9">
        <w:rPr>
          <w:sz w:val="28"/>
        </w:rPr>
        <w:t>Ihr Team vom Schlaflabor</w:t>
      </w:r>
    </w:p>
    <w:sectPr w:rsidR="00D511B1" w:rsidRPr="004F5BD9" w:rsidSect="00BB2ECA">
      <w:headerReference w:type="default" r:id="rId13"/>
      <w:footerReference w:type="default" r:id="rId14"/>
      <w:pgSz w:w="11906" w:h="16838"/>
      <w:pgMar w:top="107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09" w:rsidRDefault="00595109" w:rsidP="00841543">
      <w:r>
        <w:separator/>
      </w:r>
    </w:p>
  </w:endnote>
  <w:endnote w:type="continuationSeparator" w:id="0">
    <w:p w:rsidR="00595109" w:rsidRDefault="00595109" w:rsidP="0084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1509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BA7E10" w:rsidRPr="00BA7E10" w:rsidRDefault="00BA7E10">
        <w:pPr>
          <w:pStyle w:val="Fuzeile"/>
          <w:jc w:val="right"/>
          <w:rPr>
            <w:rFonts w:asciiTheme="minorHAnsi" w:hAnsiTheme="minorHAnsi" w:cstheme="minorHAnsi"/>
          </w:rPr>
        </w:pPr>
        <w:r w:rsidRPr="00BA7E10">
          <w:rPr>
            <w:rFonts w:asciiTheme="minorHAnsi" w:hAnsiTheme="minorHAnsi" w:cstheme="minorHAnsi"/>
          </w:rPr>
          <w:fldChar w:fldCharType="begin"/>
        </w:r>
        <w:r w:rsidRPr="00BA7E10">
          <w:rPr>
            <w:rFonts w:asciiTheme="minorHAnsi" w:hAnsiTheme="minorHAnsi" w:cstheme="minorHAnsi"/>
          </w:rPr>
          <w:instrText>PAGE   \* MERGEFORMAT</w:instrText>
        </w:r>
        <w:r w:rsidRPr="00BA7E10">
          <w:rPr>
            <w:rFonts w:asciiTheme="minorHAnsi" w:hAnsiTheme="minorHAnsi" w:cstheme="minorHAnsi"/>
          </w:rPr>
          <w:fldChar w:fldCharType="separate"/>
        </w:r>
        <w:r w:rsidR="00CA68E5">
          <w:rPr>
            <w:rFonts w:asciiTheme="minorHAnsi" w:hAnsiTheme="minorHAnsi" w:cstheme="minorHAnsi"/>
            <w:noProof/>
          </w:rPr>
          <w:t>1</w:t>
        </w:r>
        <w:r w:rsidRPr="00BA7E10">
          <w:rPr>
            <w:rFonts w:asciiTheme="minorHAnsi" w:hAnsiTheme="minorHAnsi" w:cstheme="minorHAnsi"/>
          </w:rPr>
          <w:fldChar w:fldCharType="end"/>
        </w:r>
      </w:p>
    </w:sdtContent>
  </w:sdt>
  <w:p w:rsidR="0058091A" w:rsidRDefault="0058091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09" w:rsidRDefault="00595109" w:rsidP="00841543">
      <w:r>
        <w:separator/>
      </w:r>
    </w:p>
  </w:footnote>
  <w:footnote w:type="continuationSeparator" w:id="0">
    <w:p w:rsidR="00595109" w:rsidRDefault="00595109" w:rsidP="00841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88" w:rsidRPr="00895D86" w:rsidRDefault="00A87888" w:rsidP="00A87888">
    <w:pPr>
      <w:rPr>
        <w:rFonts w:ascii="Calibri" w:hAnsi="Calibri" w:cs="Calibri"/>
        <w:color w:val="000000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F8BF011" wp14:editId="568588C0">
          <wp:simplePos x="0" y="0"/>
          <wp:positionH relativeFrom="column">
            <wp:posOffset>5532755</wp:posOffset>
          </wp:positionH>
          <wp:positionV relativeFrom="paragraph">
            <wp:posOffset>-80010</wp:posOffset>
          </wp:positionV>
          <wp:extent cx="336550" cy="716915"/>
          <wp:effectExtent l="0" t="0" r="6350" b="6985"/>
          <wp:wrapNone/>
          <wp:docPr id="29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95D86">
      <w:rPr>
        <w:rFonts w:ascii="Calibri" w:hAnsi="Calibri" w:cs="Calibri"/>
        <w:color w:val="000000"/>
      </w:rPr>
      <w:t>Steiermärkische Krankenanstaltenges.m.b.H</w:t>
    </w:r>
    <w:r>
      <w:rPr>
        <w:rFonts w:ascii="Calibri" w:hAnsi="Calibri" w:cs="Calibri"/>
        <w:color w:val="000000"/>
      </w:rPr>
      <w:tab/>
      <w:t>Landeskrankenhaus Leoben/Eisenerz</w:t>
    </w:r>
  </w:p>
  <w:p w:rsidR="00A87888" w:rsidRDefault="00A87888" w:rsidP="00A87888">
    <w:pPr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Abteilung für Kinder und Jugendliche</w:t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>A-8700 Leoben, Vordernbergerstr. 42</w:t>
    </w:r>
  </w:p>
  <w:p w:rsidR="00A87888" w:rsidRDefault="00A87888" w:rsidP="00A87888">
    <w:pPr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Vorstand: Prim.Univ.Prof. Dr. R. Kerbl</w:t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>Tel.: +43 3842/401-2438</w:t>
    </w:r>
  </w:p>
  <w:p w:rsidR="00A87888" w:rsidRPr="00895D86" w:rsidRDefault="00A87888" w:rsidP="00A87888">
    <w:pPr>
      <w:pBdr>
        <w:bottom w:val="single" w:sz="4" w:space="1" w:color="auto"/>
      </w:pBdr>
      <w:rPr>
        <w:rFonts w:ascii="Calibri" w:hAnsi="Calibri" w:cs="Calibri"/>
        <w:color w:val="000000"/>
      </w:rPr>
    </w:pPr>
  </w:p>
  <w:p w:rsidR="00841543" w:rsidRDefault="008415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2117"/>
    <w:multiLevelType w:val="hybridMultilevel"/>
    <w:tmpl w:val="4D5648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79"/>
    <w:rsid w:val="00031594"/>
    <w:rsid w:val="001E4FA6"/>
    <w:rsid w:val="002B5D53"/>
    <w:rsid w:val="00302907"/>
    <w:rsid w:val="004F5BD9"/>
    <w:rsid w:val="00554D25"/>
    <w:rsid w:val="00580245"/>
    <w:rsid w:val="0058091A"/>
    <w:rsid w:val="00595109"/>
    <w:rsid w:val="005B0FDC"/>
    <w:rsid w:val="005B6E6A"/>
    <w:rsid w:val="006F3451"/>
    <w:rsid w:val="00772B5F"/>
    <w:rsid w:val="007A3279"/>
    <w:rsid w:val="007F3DFF"/>
    <w:rsid w:val="00841543"/>
    <w:rsid w:val="00996C8C"/>
    <w:rsid w:val="009E36A6"/>
    <w:rsid w:val="00A5639F"/>
    <w:rsid w:val="00A87888"/>
    <w:rsid w:val="00AC7232"/>
    <w:rsid w:val="00B20A1C"/>
    <w:rsid w:val="00B63A6B"/>
    <w:rsid w:val="00B66E7A"/>
    <w:rsid w:val="00BA7E10"/>
    <w:rsid w:val="00BB2ECA"/>
    <w:rsid w:val="00BD05B8"/>
    <w:rsid w:val="00C85DB2"/>
    <w:rsid w:val="00CA68E5"/>
    <w:rsid w:val="00CF4644"/>
    <w:rsid w:val="00D234D4"/>
    <w:rsid w:val="00D511B1"/>
    <w:rsid w:val="00DD44C8"/>
    <w:rsid w:val="00E76AD8"/>
    <w:rsid w:val="00F262FB"/>
    <w:rsid w:val="00F27D3E"/>
    <w:rsid w:val="00F46D4D"/>
    <w:rsid w:val="00F84616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41543"/>
    <w:pPr>
      <w:keepNext/>
      <w:jc w:val="right"/>
      <w:outlineLvl w:val="7"/>
    </w:pPr>
    <w:rPr>
      <w:rFonts w:ascii="Garamond" w:hAnsi="Garamond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A3279"/>
    <w:pPr>
      <w:spacing w:after="0" w:line="240" w:lineRule="auto"/>
    </w:pPr>
  </w:style>
  <w:style w:type="character" w:customStyle="1" w:styleId="berschrift8Zchn">
    <w:name w:val="Überschrift 8 Zchn"/>
    <w:basedOn w:val="Absatz-Standardschriftart"/>
    <w:link w:val="berschrift8"/>
    <w:rsid w:val="00841543"/>
    <w:rPr>
      <w:rFonts w:ascii="Garamond" w:eastAsia="Times New Roman" w:hAnsi="Garamond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5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543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41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154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41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154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56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41543"/>
    <w:pPr>
      <w:keepNext/>
      <w:jc w:val="right"/>
      <w:outlineLvl w:val="7"/>
    </w:pPr>
    <w:rPr>
      <w:rFonts w:ascii="Garamond" w:hAnsi="Garamond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A3279"/>
    <w:pPr>
      <w:spacing w:after="0" w:line="240" w:lineRule="auto"/>
    </w:pPr>
  </w:style>
  <w:style w:type="character" w:customStyle="1" w:styleId="berschrift8Zchn">
    <w:name w:val="Überschrift 8 Zchn"/>
    <w:basedOn w:val="Absatz-Standardschriftart"/>
    <w:link w:val="berschrift8"/>
    <w:rsid w:val="00841543"/>
    <w:rPr>
      <w:rFonts w:ascii="Garamond" w:eastAsia="Times New Roman" w:hAnsi="Garamond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5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543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41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154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41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154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5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1053-2C1A-462D-9D88-5D13AA05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Steiermaerkische Krankenanstalten Ges.m.b.H.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Holzegger Adelheid</dc:creator>
  <cp:lastModifiedBy>Reinhold Kerbl</cp:lastModifiedBy>
  <cp:revision>2</cp:revision>
  <cp:lastPrinted>2014-02-21T09:40:00Z</cp:lastPrinted>
  <dcterms:created xsi:type="dcterms:W3CDTF">2014-02-26T08:54:00Z</dcterms:created>
  <dcterms:modified xsi:type="dcterms:W3CDTF">2014-02-26T08:54:00Z</dcterms:modified>
</cp:coreProperties>
</file>